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6456E6" w14:textId="77777777" w:rsidR="00A37BD9" w:rsidRPr="00A37BD9" w:rsidRDefault="00A37BD9" w:rsidP="00A37BD9">
      <w:pPr>
        <w:pStyle w:val="1"/>
        <w:rPr>
          <w:b/>
          <w:bCs/>
        </w:rPr>
      </w:pPr>
      <w:r w:rsidRPr="00A37BD9">
        <w:rPr>
          <w:b/>
          <w:bCs/>
        </w:rPr>
        <w:t xml:space="preserve">Отчет по проекту: Имплементация подхода </w:t>
      </w:r>
      <w:proofErr w:type="spellStart"/>
      <w:r w:rsidRPr="00A37BD9">
        <w:rPr>
          <w:b/>
          <w:bCs/>
        </w:rPr>
        <w:t>StyleGAN</w:t>
      </w:r>
      <w:proofErr w:type="spellEnd"/>
      <w:r w:rsidRPr="00A37BD9">
        <w:rPr>
          <w:b/>
          <w:bCs/>
        </w:rPr>
        <w:t>-NADA</w:t>
      </w:r>
    </w:p>
    <w:p w14:paraId="456669A1" w14:textId="77777777" w:rsidR="00A37BD9" w:rsidRPr="00A37BD9" w:rsidRDefault="00A37BD9" w:rsidP="00A37BD9">
      <w:pPr>
        <w:rPr>
          <w:b/>
          <w:bCs/>
          <w:sz w:val="32"/>
          <w:szCs w:val="32"/>
        </w:rPr>
      </w:pPr>
      <w:r w:rsidRPr="00A37BD9">
        <w:rPr>
          <w:b/>
          <w:bCs/>
          <w:sz w:val="32"/>
          <w:szCs w:val="32"/>
        </w:rPr>
        <w:t>1. Введение</w:t>
      </w:r>
    </w:p>
    <w:p w14:paraId="04EF288C" w14:textId="77777777" w:rsidR="00A37BD9" w:rsidRPr="00A37BD9" w:rsidRDefault="00A37BD9" w:rsidP="00A37BD9">
      <w:pPr>
        <w:rPr>
          <w:b/>
          <w:bCs/>
        </w:rPr>
      </w:pPr>
      <w:r w:rsidRPr="00A37BD9">
        <w:rPr>
          <w:b/>
          <w:bCs/>
        </w:rPr>
        <w:t>1.1 Описание проекта</w:t>
      </w:r>
    </w:p>
    <w:p w14:paraId="65F33B47" w14:textId="77777777" w:rsidR="00A37BD9" w:rsidRPr="00A37BD9" w:rsidRDefault="00A37BD9" w:rsidP="00A37BD9">
      <w:r w:rsidRPr="00A37BD9">
        <w:t>Целью данного проекта является реализация подхода, описанного в статье "</w:t>
      </w:r>
      <w:proofErr w:type="spellStart"/>
      <w:r w:rsidRPr="00A37BD9">
        <w:t>StyleGAN</w:t>
      </w:r>
      <w:proofErr w:type="spellEnd"/>
      <w:r w:rsidRPr="00A37BD9">
        <w:t>-NADA: CLIP-</w:t>
      </w:r>
      <w:proofErr w:type="spellStart"/>
      <w:r w:rsidRPr="00A37BD9">
        <w:t>Guided</w:t>
      </w:r>
      <w:proofErr w:type="spellEnd"/>
      <w:r w:rsidRPr="00A37BD9">
        <w:t xml:space="preserve"> Domain </w:t>
      </w:r>
      <w:proofErr w:type="spellStart"/>
      <w:r w:rsidRPr="00A37BD9">
        <w:t>Adaptation</w:t>
      </w:r>
      <w:proofErr w:type="spellEnd"/>
      <w:r w:rsidRPr="00A37BD9">
        <w:t xml:space="preserve"> </w:t>
      </w:r>
      <w:proofErr w:type="spellStart"/>
      <w:r w:rsidRPr="00A37BD9">
        <w:t>of</w:t>
      </w:r>
      <w:proofErr w:type="spellEnd"/>
      <w:r w:rsidRPr="00A37BD9">
        <w:t xml:space="preserve"> Image </w:t>
      </w:r>
      <w:proofErr w:type="spellStart"/>
      <w:r w:rsidRPr="00A37BD9">
        <w:t>Generators</w:t>
      </w:r>
      <w:proofErr w:type="spellEnd"/>
      <w:r w:rsidRPr="00A37BD9">
        <w:t>". Этот подход позволяет адаптировать генератор изображений StyleGAN2 к новым доменам, используя текстовые подсказки и текстово-визуальную модель CLIP. Реализация ориентирована на создание гибкой системы для преобразования изображений в различные стили и домены без использования парных данных.</w:t>
      </w:r>
    </w:p>
    <w:p w14:paraId="3F360A61" w14:textId="77777777" w:rsidR="00A37BD9" w:rsidRPr="00A37BD9" w:rsidRDefault="00A37BD9" w:rsidP="00A37BD9">
      <w:pPr>
        <w:rPr>
          <w:b/>
          <w:bCs/>
        </w:rPr>
      </w:pPr>
      <w:r w:rsidRPr="00A37BD9">
        <w:rPr>
          <w:b/>
          <w:bCs/>
        </w:rPr>
        <w:t>1.2 Обоснование проекта</w:t>
      </w:r>
    </w:p>
    <w:p w14:paraId="1739012F" w14:textId="77777777" w:rsidR="00A37BD9" w:rsidRPr="00A37BD9" w:rsidRDefault="00A37BD9" w:rsidP="00A37BD9">
      <w:r w:rsidRPr="00A37BD9">
        <w:t xml:space="preserve">Адаптация домена является важной задачей в области генеративных моделей. Предложенный метод </w:t>
      </w:r>
      <w:proofErr w:type="spellStart"/>
      <w:r w:rsidRPr="00A37BD9">
        <w:t>StyleGAN</w:t>
      </w:r>
      <w:proofErr w:type="spellEnd"/>
      <w:r w:rsidRPr="00A37BD9">
        <w:t>-NADA позволяет:</w:t>
      </w:r>
    </w:p>
    <w:p w14:paraId="00EF28AB" w14:textId="77777777" w:rsidR="00A37BD9" w:rsidRPr="00A37BD9" w:rsidRDefault="00A37BD9" w:rsidP="00A37BD9">
      <w:pPr>
        <w:numPr>
          <w:ilvl w:val="0"/>
          <w:numId w:val="1"/>
        </w:numPr>
      </w:pPr>
      <w:r w:rsidRPr="00A37BD9">
        <w:t>Устранять необходимость в размеченных данных.</w:t>
      </w:r>
    </w:p>
    <w:p w14:paraId="71F7CB42" w14:textId="77777777" w:rsidR="00A37BD9" w:rsidRPr="00A37BD9" w:rsidRDefault="00A37BD9" w:rsidP="00A37BD9">
      <w:pPr>
        <w:numPr>
          <w:ilvl w:val="0"/>
          <w:numId w:val="1"/>
        </w:numPr>
      </w:pPr>
      <w:r w:rsidRPr="00A37BD9">
        <w:t>Использовать текстовые описания для управления доменами.</w:t>
      </w:r>
    </w:p>
    <w:p w14:paraId="4A3DAA73" w14:textId="77777777" w:rsidR="00A37BD9" w:rsidRPr="00A37BD9" w:rsidRDefault="00A37BD9" w:rsidP="00A37BD9">
      <w:pPr>
        <w:numPr>
          <w:ilvl w:val="0"/>
          <w:numId w:val="1"/>
        </w:numPr>
      </w:pPr>
      <w:r w:rsidRPr="00A37BD9">
        <w:t>Сохранять структуру и содержание исходных изображений.</w:t>
      </w:r>
    </w:p>
    <w:p w14:paraId="3AC0CC61" w14:textId="77777777" w:rsidR="00A37BD9" w:rsidRPr="00A37BD9" w:rsidRDefault="00A37BD9" w:rsidP="00A37BD9">
      <w:r w:rsidRPr="00A37BD9">
        <w:t>Проект направлен на изучение и проверку эффективности подхода, а также на создание инструмента, который может быть применён в художественных, развлекательных и научных задачах.</w:t>
      </w:r>
    </w:p>
    <w:p w14:paraId="116D6D79" w14:textId="77777777" w:rsidR="00A37BD9" w:rsidRPr="00A37BD9" w:rsidRDefault="00A37BD9" w:rsidP="00A37BD9">
      <w:r w:rsidRPr="00A37BD9">
        <w:pict w14:anchorId="61D0FA8C">
          <v:rect id="_x0000_i1067" style="width:0;height:1.5pt" o:hralign="center" o:hrstd="t" o:hr="t" fillcolor="#a0a0a0" stroked="f"/>
        </w:pict>
      </w:r>
    </w:p>
    <w:p w14:paraId="2E0D7255" w14:textId="77777777" w:rsidR="00A37BD9" w:rsidRPr="00A37BD9" w:rsidRDefault="00A37BD9" w:rsidP="00A37BD9">
      <w:pPr>
        <w:rPr>
          <w:b/>
          <w:bCs/>
          <w:sz w:val="32"/>
          <w:szCs w:val="32"/>
        </w:rPr>
      </w:pPr>
      <w:r w:rsidRPr="00A37BD9">
        <w:rPr>
          <w:b/>
          <w:bCs/>
          <w:sz w:val="32"/>
          <w:szCs w:val="32"/>
        </w:rPr>
        <w:t>2. Обзор подхода</w:t>
      </w:r>
    </w:p>
    <w:p w14:paraId="54E7E345" w14:textId="77777777" w:rsidR="00A37BD9" w:rsidRPr="00A37BD9" w:rsidRDefault="00A37BD9" w:rsidP="00A37BD9">
      <w:pPr>
        <w:rPr>
          <w:b/>
          <w:bCs/>
        </w:rPr>
      </w:pPr>
      <w:r w:rsidRPr="00A37BD9">
        <w:rPr>
          <w:b/>
          <w:bCs/>
        </w:rPr>
        <w:t>2.1 Основные компоненты</w:t>
      </w:r>
    </w:p>
    <w:p w14:paraId="5F06B757" w14:textId="77777777" w:rsidR="00A37BD9" w:rsidRPr="00A37BD9" w:rsidRDefault="00A37BD9" w:rsidP="00A37BD9">
      <w:pPr>
        <w:numPr>
          <w:ilvl w:val="0"/>
          <w:numId w:val="2"/>
        </w:numPr>
      </w:pPr>
      <w:r w:rsidRPr="00A37BD9">
        <w:rPr>
          <w:b/>
          <w:bCs/>
        </w:rPr>
        <w:t>StyleGAN2</w:t>
      </w:r>
      <w:r w:rsidRPr="00A37BD9">
        <w:t>: Генеративная модель изображений, используемая для генерации исходного и целевого доменов.</w:t>
      </w:r>
    </w:p>
    <w:p w14:paraId="1FB46650" w14:textId="77777777" w:rsidR="00A37BD9" w:rsidRPr="00A37BD9" w:rsidRDefault="00A37BD9" w:rsidP="00A37BD9">
      <w:pPr>
        <w:numPr>
          <w:ilvl w:val="0"/>
          <w:numId w:val="2"/>
        </w:numPr>
      </w:pPr>
      <w:r w:rsidRPr="00A37BD9">
        <w:rPr>
          <w:b/>
          <w:bCs/>
        </w:rPr>
        <w:t>CLIP</w:t>
      </w:r>
      <w:r w:rsidRPr="00A37BD9">
        <w:t>: Модель, связывающая текстовые и визуальные представления, которая предоставляет текстовые направления для изменения домена.</w:t>
      </w:r>
    </w:p>
    <w:p w14:paraId="66C5DF81" w14:textId="128602B4" w:rsidR="00A37BD9" w:rsidRPr="00A37BD9" w:rsidRDefault="00A37BD9" w:rsidP="00A37BD9">
      <w:pPr>
        <w:numPr>
          <w:ilvl w:val="0"/>
          <w:numId w:val="2"/>
        </w:numPr>
      </w:pPr>
      <w:r w:rsidRPr="00A37BD9">
        <w:rPr>
          <w:b/>
          <w:bCs/>
        </w:rPr>
        <w:t>Латентное пространство W+</w:t>
      </w:r>
      <w:r w:rsidRPr="00A37BD9">
        <w:t>: Пространство, в котором производится оптимизация для адаптации изображения к новому домену.</w:t>
      </w:r>
    </w:p>
    <w:p w14:paraId="501C4CE7" w14:textId="77777777" w:rsidR="00A37BD9" w:rsidRPr="00A37BD9" w:rsidRDefault="00A37BD9" w:rsidP="00A37BD9">
      <w:pPr>
        <w:rPr>
          <w:b/>
          <w:bCs/>
        </w:rPr>
      </w:pPr>
      <w:r w:rsidRPr="00A37BD9">
        <w:rPr>
          <w:b/>
          <w:bCs/>
        </w:rPr>
        <w:t>2.2 Ключевые шаги</w:t>
      </w:r>
    </w:p>
    <w:p w14:paraId="68BF091D" w14:textId="77777777" w:rsidR="00A37BD9" w:rsidRPr="00A37BD9" w:rsidRDefault="00A37BD9" w:rsidP="00A37BD9">
      <w:pPr>
        <w:numPr>
          <w:ilvl w:val="0"/>
          <w:numId w:val="3"/>
        </w:numPr>
      </w:pPr>
      <w:r w:rsidRPr="00A37BD9">
        <w:rPr>
          <w:b/>
          <w:bCs/>
        </w:rPr>
        <w:t>Определение значимых слоёв</w:t>
      </w:r>
      <w:r w:rsidRPr="00A37BD9">
        <w:t xml:space="preserve">: Использование глобального CLIP </w:t>
      </w:r>
      <w:proofErr w:type="spellStart"/>
      <w:r w:rsidRPr="00A37BD9">
        <w:t>loss</w:t>
      </w:r>
      <w:proofErr w:type="spellEnd"/>
      <w:r w:rsidRPr="00A37BD9">
        <w:t xml:space="preserve"> для выбора слоёв генератора, чувствительных к изменениям домена.</w:t>
      </w:r>
    </w:p>
    <w:p w14:paraId="03CD9D84" w14:textId="57B9A2D3" w:rsidR="00A37BD9" w:rsidRPr="00A37BD9" w:rsidRDefault="00A37BD9" w:rsidP="00A37BD9">
      <w:pPr>
        <w:numPr>
          <w:ilvl w:val="0"/>
          <w:numId w:val="3"/>
        </w:numPr>
      </w:pPr>
      <w:r w:rsidRPr="00A37BD9">
        <w:rPr>
          <w:b/>
          <w:bCs/>
        </w:rPr>
        <w:lastRenderedPageBreak/>
        <w:t>Оптимизация латентного пространства</w:t>
      </w:r>
      <w:r w:rsidRPr="00A37BD9">
        <w:t>: Адаптация латентного кода W+ для генерации изображений в новом домене.</w:t>
      </w:r>
    </w:p>
    <w:p w14:paraId="02208DB9" w14:textId="77777777" w:rsidR="00A37BD9" w:rsidRPr="00A37BD9" w:rsidRDefault="00A37BD9" w:rsidP="00A37BD9">
      <w:pPr>
        <w:numPr>
          <w:ilvl w:val="0"/>
          <w:numId w:val="3"/>
        </w:numPr>
      </w:pPr>
      <w:r w:rsidRPr="00A37BD9">
        <w:rPr>
          <w:b/>
          <w:bCs/>
        </w:rPr>
        <w:t>Обучение слоёв генератора</w:t>
      </w:r>
      <w:r w:rsidRPr="00A37BD9">
        <w:t>: Дообучение значимых слоёв генератора с использованием направлений, заданных CLIP.</w:t>
      </w:r>
    </w:p>
    <w:p w14:paraId="35E9B199" w14:textId="77777777" w:rsidR="00A37BD9" w:rsidRPr="00A37BD9" w:rsidRDefault="00A37BD9" w:rsidP="00A37BD9">
      <w:pPr>
        <w:rPr>
          <w:b/>
          <w:bCs/>
        </w:rPr>
      </w:pPr>
      <w:r w:rsidRPr="00A37BD9">
        <w:rPr>
          <w:b/>
          <w:bCs/>
        </w:rPr>
        <w:t>2.3 Потери</w:t>
      </w:r>
    </w:p>
    <w:p w14:paraId="614F07AF" w14:textId="77777777" w:rsidR="00A37BD9" w:rsidRPr="00A37BD9" w:rsidRDefault="00A37BD9" w:rsidP="00A37BD9">
      <w:pPr>
        <w:numPr>
          <w:ilvl w:val="0"/>
          <w:numId w:val="4"/>
        </w:numPr>
      </w:pPr>
      <w:r w:rsidRPr="00A37BD9">
        <w:rPr>
          <w:b/>
          <w:bCs/>
        </w:rPr>
        <w:t xml:space="preserve">Глобальный CLIP </w:t>
      </w:r>
      <w:proofErr w:type="spellStart"/>
      <w:r w:rsidRPr="00A37BD9">
        <w:rPr>
          <w:b/>
          <w:bCs/>
        </w:rPr>
        <w:t>Loss</w:t>
      </w:r>
      <w:proofErr w:type="spellEnd"/>
      <w:proofErr w:type="gramStart"/>
      <w:r w:rsidRPr="00A37BD9">
        <w:t>: Используется</w:t>
      </w:r>
      <w:proofErr w:type="gramEnd"/>
      <w:r w:rsidRPr="00A37BD9">
        <w:t xml:space="preserve"> для анализа изменений латентного кода.</w:t>
      </w:r>
    </w:p>
    <w:p w14:paraId="2FE6B1E5" w14:textId="77777777" w:rsidR="00A37BD9" w:rsidRPr="00A37BD9" w:rsidRDefault="00A37BD9" w:rsidP="00A37BD9">
      <w:pPr>
        <w:numPr>
          <w:ilvl w:val="0"/>
          <w:numId w:val="4"/>
        </w:numPr>
      </w:pPr>
      <w:proofErr w:type="spellStart"/>
      <w:r w:rsidRPr="00A37BD9">
        <w:rPr>
          <w:b/>
          <w:bCs/>
        </w:rPr>
        <w:t>Directional</w:t>
      </w:r>
      <w:proofErr w:type="spellEnd"/>
      <w:r w:rsidRPr="00A37BD9">
        <w:rPr>
          <w:b/>
          <w:bCs/>
        </w:rPr>
        <w:t xml:space="preserve"> CLIP </w:t>
      </w:r>
      <w:proofErr w:type="spellStart"/>
      <w:r w:rsidRPr="00A37BD9">
        <w:rPr>
          <w:b/>
          <w:bCs/>
        </w:rPr>
        <w:t>Loss</w:t>
      </w:r>
      <w:proofErr w:type="spellEnd"/>
      <w:proofErr w:type="gramStart"/>
      <w:r w:rsidRPr="00A37BD9">
        <w:t>: Минимизирует</w:t>
      </w:r>
      <w:proofErr w:type="gramEnd"/>
      <w:r w:rsidRPr="00A37BD9">
        <w:t xml:space="preserve"> разницу между исходным и целевым представлениями.</w:t>
      </w:r>
    </w:p>
    <w:p w14:paraId="4043788E" w14:textId="77777777" w:rsidR="00A37BD9" w:rsidRPr="00A37BD9" w:rsidRDefault="00A37BD9" w:rsidP="00A37BD9">
      <w:r w:rsidRPr="00A37BD9">
        <w:pict w14:anchorId="2928B1F0">
          <v:rect id="_x0000_i1068" style="width:0;height:1.5pt" o:hralign="center" o:hrstd="t" o:hr="t" fillcolor="#a0a0a0" stroked="f"/>
        </w:pict>
      </w:r>
    </w:p>
    <w:p w14:paraId="7774BBAB" w14:textId="77777777" w:rsidR="00A37BD9" w:rsidRPr="00A37BD9" w:rsidRDefault="00A37BD9" w:rsidP="00A37BD9">
      <w:pPr>
        <w:rPr>
          <w:b/>
          <w:bCs/>
          <w:sz w:val="32"/>
          <w:szCs w:val="32"/>
        </w:rPr>
      </w:pPr>
      <w:r w:rsidRPr="00A37BD9">
        <w:rPr>
          <w:b/>
          <w:bCs/>
          <w:sz w:val="32"/>
          <w:szCs w:val="32"/>
        </w:rPr>
        <w:t>3. Реализация</w:t>
      </w:r>
    </w:p>
    <w:p w14:paraId="54509864" w14:textId="77777777" w:rsidR="00A37BD9" w:rsidRPr="00A37BD9" w:rsidRDefault="00A37BD9" w:rsidP="00A37BD9">
      <w:pPr>
        <w:rPr>
          <w:b/>
          <w:bCs/>
        </w:rPr>
      </w:pPr>
      <w:r w:rsidRPr="00A37BD9">
        <w:rPr>
          <w:b/>
          <w:bCs/>
        </w:rPr>
        <w:t>3.1 Среда разработки</w:t>
      </w:r>
    </w:p>
    <w:p w14:paraId="32F3052D" w14:textId="77777777" w:rsidR="00A37BD9" w:rsidRPr="00A37BD9" w:rsidRDefault="00A37BD9" w:rsidP="00A37BD9">
      <w:pPr>
        <w:numPr>
          <w:ilvl w:val="0"/>
          <w:numId w:val="5"/>
        </w:numPr>
      </w:pPr>
      <w:r w:rsidRPr="00A37BD9">
        <w:rPr>
          <w:b/>
          <w:bCs/>
        </w:rPr>
        <w:t>Язык программирования</w:t>
      </w:r>
      <w:r w:rsidRPr="00A37BD9">
        <w:t>: Python</w:t>
      </w:r>
    </w:p>
    <w:p w14:paraId="301A68D0" w14:textId="77777777" w:rsidR="00A37BD9" w:rsidRPr="00A37BD9" w:rsidRDefault="00A37BD9" w:rsidP="00A37BD9">
      <w:pPr>
        <w:numPr>
          <w:ilvl w:val="0"/>
          <w:numId w:val="5"/>
        </w:numPr>
      </w:pPr>
      <w:r w:rsidRPr="00A37BD9">
        <w:rPr>
          <w:b/>
          <w:bCs/>
        </w:rPr>
        <w:t>Фреймворки</w:t>
      </w:r>
      <w:r w:rsidRPr="00A37BD9">
        <w:t xml:space="preserve">: </w:t>
      </w:r>
      <w:proofErr w:type="spellStart"/>
      <w:r w:rsidRPr="00A37BD9">
        <w:t>PyTorch</w:t>
      </w:r>
      <w:proofErr w:type="spellEnd"/>
      <w:r w:rsidRPr="00A37BD9">
        <w:t xml:space="preserve">, </w:t>
      </w:r>
      <w:proofErr w:type="spellStart"/>
      <w:r w:rsidRPr="00A37BD9">
        <w:t>Gradio</w:t>
      </w:r>
      <w:proofErr w:type="spellEnd"/>
    </w:p>
    <w:p w14:paraId="0033C8C3" w14:textId="77777777" w:rsidR="00A37BD9" w:rsidRPr="00A37BD9" w:rsidRDefault="00A37BD9" w:rsidP="00A37BD9">
      <w:pPr>
        <w:numPr>
          <w:ilvl w:val="0"/>
          <w:numId w:val="5"/>
        </w:numPr>
      </w:pPr>
      <w:r w:rsidRPr="00A37BD9">
        <w:rPr>
          <w:b/>
          <w:bCs/>
        </w:rPr>
        <w:t>Среда</w:t>
      </w:r>
      <w:r w:rsidRPr="00A37BD9">
        <w:t xml:space="preserve">: Google </w:t>
      </w:r>
      <w:proofErr w:type="spellStart"/>
      <w:r w:rsidRPr="00A37BD9">
        <w:t>Colab</w:t>
      </w:r>
      <w:proofErr w:type="spellEnd"/>
    </w:p>
    <w:p w14:paraId="5DA9821B" w14:textId="77777777" w:rsidR="00A37BD9" w:rsidRPr="00A37BD9" w:rsidRDefault="00A37BD9" w:rsidP="00A37BD9">
      <w:pPr>
        <w:rPr>
          <w:b/>
          <w:bCs/>
        </w:rPr>
      </w:pPr>
      <w:r w:rsidRPr="00A37BD9">
        <w:rPr>
          <w:b/>
          <w:bCs/>
        </w:rPr>
        <w:t>3.2 Структура проекта</w:t>
      </w:r>
    </w:p>
    <w:p w14:paraId="4AF13886" w14:textId="77777777" w:rsidR="00A37BD9" w:rsidRPr="00A37BD9" w:rsidRDefault="00A37BD9" w:rsidP="00A37BD9">
      <w:pPr>
        <w:numPr>
          <w:ilvl w:val="0"/>
          <w:numId w:val="6"/>
        </w:numPr>
      </w:pPr>
      <w:r w:rsidRPr="00A37BD9">
        <w:rPr>
          <w:b/>
          <w:bCs/>
        </w:rPr>
        <w:t>Модели</w:t>
      </w:r>
      <w:r w:rsidRPr="00A37BD9">
        <w:t xml:space="preserve">: </w:t>
      </w:r>
    </w:p>
    <w:p w14:paraId="2312586E" w14:textId="77777777" w:rsidR="00A37BD9" w:rsidRPr="00A37BD9" w:rsidRDefault="00A37BD9" w:rsidP="00A37BD9">
      <w:pPr>
        <w:numPr>
          <w:ilvl w:val="1"/>
          <w:numId w:val="6"/>
        </w:numPr>
      </w:pPr>
      <w:r w:rsidRPr="00A37BD9">
        <w:t xml:space="preserve">Загрузка </w:t>
      </w:r>
      <w:proofErr w:type="spellStart"/>
      <w:r w:rsidRPr="00A37BD9">
        <w:t>предобученной</w:t>
      </w:r>
      <w:proofErr w:type="spellEnd"/>
      <w:r w:rsidRPr="00A37BD9">
        <w:t xml:space="preserve"> модели StyleGAN2.</w:t>
      </w:r>
    </w:p>
    <w:p w14:paraId="11D72F15" w14:textId="77777777" w:rsidR="00A37BD9" w:rsidRPr="00A37BD9" w:rsidRDefault="00A37BD9" w:rsidP="00A37BD9">
      <w:pPr>
        <w:numPr>
          <w:ilvl w:val="1"/>
          <w:numId w:val="6"/>
        </w:numPr>
      </w:pPr>
      <w:r w:rsidRPr="00A37BD9">
        <w:t>Интеграция CLIP для анализа доменов.</w:t>
      </w:r>
    </w:p>
    <w:p w14:paraId="0735F82C" w14:textId="77777777" w:rsidR="00A37BD9" w:rsidRPr="00A37BD9" w:rsidRDefault="00A37BD9" w:rsidP="00A37BD9">
      <w:pPr>
        <w:numPr>
          <w:ilvl w:val="0"/>
          <w:numId w:val="6"/>
        </w:numPr>
      </w:pPr>
      <w:r w:rsidRPr="00A37BD9">
        <w:rPr>
          <w:b/>
          <w:bCs/>
        </w:rPr>
        <w:t>Функции</w:t>
      </w:r>
      <w:r w:rsidRPr="00A37BD9">
        <w:t xml:space="preserve">: </w:t>
      </w:r>
    </w:p>
    <w:p w14:paraId="3C7E64A9" w14:textId="6065D273" w:rsidR="00A37BD9" w:rsidRPr="00A37BD9" w:rsidRDefault="00A37BD9" w:rsidP="00A37BD9">
      <w:pPr>
        <w:numPr>
          <w:ilvl w:val="1"/>
          <w:numId w:val="6"/>
        </w:numPr>
      </w:pPr>
      <w:r w:rsidRPr="00A37BD9">
        <w:t>Оптимизация латентного кода W+.</w:t>
      </w:r>
    </w:p>
    <w:p w14:paraId="57E87578" w14:textId="77777777" w:rsidR="00A37BD9" w:rsidRPr="00845C26" w:rsidRDefault="00A37BD9" w:rsidP="00A37BD9">
      <w:pPr>
        <w:numPr>
          <w:ilvl w:val="1"/>
          <w:numId w:val="6"/>
        </w:numPr>
      </w:pPr>
      <w:r w:rsidRPr="00A37BD9">
        <w:t>Замораживание и дообучение слоёв генератора.</w:t>
      </w:r>
    </w:p>
    <w:p w14:paraId="78EF5B55" w14:textId="4AC519C6" w:rsidR="00845C26" w:rsidRDefault="00845C26" w:rsidP="00A37BD9">
      <w:pPr>
        <w:numPr>
          <w:ilvl w:val="1"/>
          <w:numId w:val="6"/>
        </w:numPr>
      </w:pPr>
      <w:r>
        <w:t>Генерация примеров</w:t>
      </w:r>
    </w:p>
    <w:p w14:paraId="26966000" w14:textId="466AF6FE" w:rsidR="00845C26" w:rsidRDefault="00845C26" w:rsidP="00A37BD9">
      <w:pPr>
        <w:numPr>
          <w:ilvl w:val="1"/>
          <w:numId w:val="6"/>
        </w:numPr>
      </w:pPr>
      <w:r>
        <w:t>Генерация примеров из пресетов (заранее обученные генераторы)</w:t>
      </w:r>
    </w:p>
    <w:p w14:paraId="75710B20" w14:textId="3F2A3415" w:rsidR="00845C26" w:rsidRPr="00A37BD9" w:rsidRDefault="00845C26" w:rsidP="00A37BD9">
      <w:pPr>
        <w:numPr>
          <w:ilvl w:val="1"/>
          <w:numId w:val="6"/>
        </w:numPr>
      </w:pPr>
      <w:r>
        <w:t>Стилизация изображения из файла</w:t>
      </w:r>
    </w:p>
    <w:p w14:paraId="0BEF60C7" w14:textId="77777777" w:rsidR="00A37BD9" w:rsidRPr="00A37BD9" w:rsidRDefault="00A37BD9" w:rsidP="00A37BD9">
      <w:pPr>
        <w:numPr>
          <w:ilvl w:val="0"/>
          <w:numId w:val="6"/>
        </w:numPr>
      </w:pPr>
      <w:r w:rsidRPr="00A37BD9">
        <w:rPr>
          <w:b/>
          <w:bCs/>
        </w:rPr>
        <w:t>Интерфейс</w:t>
      </w:r>
      <w:r w:rsidRPr="00A37BD9">
        <w:t xml:space="preserve">: </w:t>
      </w:r>
    </w:p>
    <w:p w14:paraId="7B19E94B" w14:textId="7B68122A" w:rsidR="00A37BD9" w:rsidRPr="00A37BD9" w:rsidRDefault="00A37BD9" w:rsidP="00A37BD9">
      <w:pPr>
        <w:numPr>
          <w:ilvl w:val="1"/>
          <w:numId w:val="6"/>
        </w:numPr>
      </w:pPr>
      <w:r>
        <w:t>Ноутбук для демонстрации работы</w:t>
      </w:r>
      <w:r w:rsidR="00845C26">
        <w:t xml:space="preserve"> с моделью</w:t>
      </w:r>
      <w:r>
        <w:t>.</w:t>
      </w:r>
    </w:p>
    <w:p w14:paraId="79606025" w14:textId="1B18FC00" w:rsidR="00A37BD9" w:rsidRPr="00A37BD9" w:rsidRDefault="00A37BD9" w:rsidP="00A37BD9">
      <w:pPr>
        <w:numPr>
          <w:ilvl w:val="1"/>
          <w:numId w:val="6"/>
        </w:numPr>
      </w:pPr>
      <w:r>
        <w:t>Веб</w:t>
      </w:r>
      <w:r w:rsidRPr="00A37BD9">
        <w:t>-приложения для взаимодействия с моделью.</w:t>
      </w:r>
    </w:p>
    <w:p w14:paraId="24042218" w14:textId="77777777" w:rsidR="00A37BD9" w:rsidRPr="00A37BD9" w:rsidRDefault="00A37BD9" w:rsidP="00A37BD9">
      <w:r w:rsidRPr="00A37BD9">
        <w:pict w14:anchorId="193F1F4E">
          <v:rect id="_x0000_i1069" style="width:0;height:1.5pt" o:hralign="center" o:hrstd="t" o:hr="t" fillcolor="#a0a0a0" stroked="f"/>
        </w:pict>
      </w:r>
    </w:p>
    <w:p w14:paraId="4D9CBFD2" w14:textId="77777777" w:rsidR="00A37BD9" w:rsidRPr="00A37BD9" w:rsidRDefault="00A37BD9" w:rsidP="00A37BD9">
      <w:pPr>
        <w:rPr>
          <w:b/>
          <w:bCs/>
          <w:sz w:val="32"/>
          <w:szCs w:val="32"/>
        </w:rPr>
      </w:pPr>
      <w:r w:rsidRPr="00A37BD9">
        <w:rPr>
          <w:b/>
          <w:bCs/>
          <w:sz w:val="32"/>
          <w:szCs w:val="32"/>
        </w:rPr>
        <w:t>4. Результаты</w:t>
      </w:r>
    </w:p>
    <w:p w14:paraId="1177B19C" w14:textId="77777777" w:rsidR="00A37BD9" w:rsidRPr="00A37BD9" w:rsidRDefault="00A37BD9" w:rsidP="00A37BD9">
      <w:pPr>
        <w:rPr>
          <w:b/>
          <w:bCs/>
        </w:rPr>
      </w:pPr>
      <w:r w:rsidRPr="00A37BD9">
        <w:rPr>
          <w:b/>
          <w:bCs/>
        </w:rPr>
        <w:t>4.1 Примеры преобразований</w:t>
      </w:r>
    </w:p>
    <w:p w14:paraId="37E56ABD" w14:textId="579A1D1B" w:rsidR="00A37BD9" w:rsidRPr="00A37BD9" w:rsidRDefault="00A37BD9" w:rsidP="00A37BD9">
      <w:pPr>
        <w:numPr>
          <w:ilvl w:val="0"/>
          <w:numId w:val="9"/>
        </w:numPr>
      </w:pPr>
      <w:r w:rsidRPr="00A37BD9">
        <w:rPr>
          <w:b/>
          <w:bCs/>
        </w:rPr>
        <w:lastRenderedPageBreak/>
        <w:t>Исходный домен</w:t>
      </w:r>
      <w:r w:rsidRPr="00A37BD9">
        <w:t xml:space="preserve">: </w:t>
      </w:r>
      <w:r>
        <w:rPr>
          <w:lang w:val="en-US"/>
        </w:rPr>
        <w:t>Photo</w:t>
      </w:r>
    </w:p>
    <w:p w14:paraId="23B9731A" w14:textId="3D683836" w:rsidR="00A37BD9" w:rsidRPr="00A37BD9" w:rsidRDefault="00A37BD9" w:rsidP="007D0FD6">
      <w:pPr>
        <w:numPr>
          <w:ilvl w:val="0"/>
          <w:numId w:val="9"/>
        </w:numPr>
      </w:pPr>
      <w:r w:rsidRPr="00A37BD9">
        <w:rPr>
          <w:b/>
          <w:bCs/>
        </w:rPr>
        <w:t>Целевой домен</w:t>
      </w:r>
      <w:r w:rsidRPr="00A37BD9">
        <w:t xml:space="preserve">: </w:t>
      </w:r>
      <w:r>
        <w:rPr>
          <w:lang w:val="en-US"/>
        </w:rPr>
        <w:t>Sketch</w:t>
      </w:r>
    </w:p>
    <w:p w14:paraId="737F7D40" w14:textId="4E5B6834" w:rsidR="00A37BD9" w:rsidRDefault="00A37BD9" w:rsidP="00A37BD9">
      <w:pPr>
        <w:rPr>
          <w:lang w:val="en-US"/>
        </w:rPr>
      </w:pPr>
      <w:r>
        <w:rPr>
          <w:noProof/>
        </w:rPr>
        <w:drawing>
          <wp:inline distT="0" distB="0" distL="0" distR="0" wp14:anchorId="0813355E" wp14:editId="0D0E6F8F">
            <wp:extent cx="5940425" cy="2288540"/>
            <wp:effectExtent l="0" t="0" r="3175" b="0"/>
            <wp:docPr id="1203545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45737" name="Рисунок 120354573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0D00" w14:textId="77777777" w:rsidR="00A37BD9" w:rsidRPr="00A37BD9" w:rsidRDefault="00A37BD9" w:rsidP="00A37BD9">
      <w:pPr>
        <w:numPr>
          <w:ilvl w:val="0"/>
          <w:numId w:val="9"/>
        </w:numPr>
      </w:pPr>
      <w:r w:rsidRPr="00A37BD9">
        <w:rPr>
          <w:b/>
          <w:bCs/>
        </w:rPr>
        <w:t>Исходный домен</w:t>
      </w:r>
      <w:r w:rsidRPr="00A37BD9">
        <w:t xml:space="preserve">: </w:t>
      </w:r>
      <w:r>
        <w:rPr>
          <w:lang w:val="en-US"/>
        </w:rPr>
        <w:t>Photo</w:t>
      </w:r>
    </w:p>
    <w:p w14:paraId="1EECBF59" w14:textId="1A557AAE" w:rsidR="00A37BD9" w:rsidRPr="00A37BD9" w:rsidRDefault="00A37BD9" w:rsidP="00A37BD9">
      <w:pPr>
        <w:numPr>
          <w:ilvl w:val="0"/>
          <w:numId w:val="9"/>
        </w:numPr>
      </w:pPr>
      <w:r w:rsidRPr="00A37BD9">
        <w:rPr>
          <w:b/>
          <w:bCs/>
        </w:rPr>
        <w:t>Целевой домен</w:t>
      </w:r>
      <w:r w:rsidRPr="00A37BD9">
        <w:t xml:space="preserve">: </w:t>
      </w:r>
      <w:r>
        <w:rPr>
          <w:lang w:val="en-US"/>
        </w:rPr>
        <w:t>Modigliani Painting</w:t>
      </w:r>
    </w:p>
    <w:p w14:paraId="0706B2AA" w14:textId="693948D8" w:rsidR="00A37BD9" w:rsidRPr="00A37BD9" w:rsidRDefault="00A37BD9" w:rsidP="00A37BD9">
      <w:r>
        <w:rPr>
          <w:noProof/>
        </w:rPr>
        <w:drawing>
          <wp:inline distT="0" distB="0" distL="0" distR="0" wp14:anchorId="55AC628E" wp14:editId="1CA55083">
            <wp:extent cx="5940425" cy="2310130"/>
            <wp:effectExtent l="0" t="0" r="3175" b="0"/>
            <wp:docPr id="20423044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04421" name="Рисунок 204230442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B895" w14:textId="2C375138" w:rsidR="00A37BD9" w:rsidRPr="00A37BD9" w:rsidRDefault="00A37BD9" w:rsidP="00A37BD9">
      <w:pPr>
        <w:numPr>
          <w:ilvl w:val="0"/>
          <w:numId w:val="9"/>
        </w:numPr>
      </w:pPr>
      <w:r w:rsidRPr="00A37BD9">
        <w:rPr>
          <w:b/>
          <w:bCs/>
        </w:rPr>
        <w:t>Исходный домен</w:t>
      </w:r>
      <w:r w:rsidRPr="00A37BD9">
        <w:t xml:space="preserve">: </w:t>
      </w:r>
      <w:r>
        <w:rPr>
          <w:lang w:val="en-US"/>
        </w:rPr>
        <w:t>Human</w:t>
      </w:r>
    </w:p>
    <w:p w14:paraId="280FEC0C" w14:textId="7048F7C9" w:rsidR="00A37BD9" w:rsidRPr="00CE565E" w:rsidRDefault="00A37BD9" w:rsidP="00A37BD9">
      <w:pPr>
        <w:numPr>
          <w:ilvl w:val="0"/>
          <w:numId w:val="9"/>
        </w:numPr>
      </w:pPr>
      <w:r w:rsidRPr="00A37BD9">
        <w:rPr>
          <w:b/>
          <w:bCs/>
        </w:rPr>
        <w:t>Целевой домен</w:t>
      </w:r>
      <w:r w:rsidRPr="00A37BD9">
        <w:t xml:space="preserve">: </w:t>
      </w:r>
      <w:r>
        <w:rPr>
          <w:lang w:val="en-US"/>
        </w:rPr>
        <w:t>Werewolf</w:t>
      </w:r>
    </w:p>
    <w:p w14:paraId="2E46EDC1" w14:textId="5CAEB16E" w:rsidR="00A37BD9" w:rsidRPr="00CE565E" w:rsidRDefault="00CE565E" w:rsidP="00A37BD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A5185" wp14:editId="2743D518">
            <wp:extent cx="5940425" cy="2219325"/>
            <wp:effectExtent l="0" t="0" r="3175" b="9525"/>
            <wp:docPr id="6918743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4362" name="Рисунок 69187436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8DE4" w14:textId="0918D254" w:rsidR="00845C26" w:rsidRPr="00845C26" w:rsidRDefault="00845C26" w:rsidP="00A37BD9">
      <w:pPr>
        <w:rPr>
          <w:b/>
          <w:bCs/>
        </w:rPr>
      </w:pPr>
      <w:r w:rsidRPr="00845C26">
        <w:rPr>
          <w:b/>
          <w:bCs/>
        </w:rPr>
        <w:lastRenderedPageBreak/>
        <w:t>4.2 Пример преобразования изображения из файла (инверсия)</w:t>
      </w:r>
    </w:p>
    <w:p w14:paraId="5888D6E9" w14:textId="4963B9A9" w:rsidR="00845C26" w:rsidRPr="0008313E" w:rsidRDefault="00845C26" w:rsidP="00A37BD9">
      <w:pPr>
        <w:rPr>
          <w:lang w:val="en-US"/>
        </w:rPr>
      </w:pPr>
      <w:r>
        <w:rPr>
          <w:noProof/>
        </w:rPr>
        <w:drawing>
          <wp:inline distT="0" distB="0" distL="0" distR="0" wp14:anchorId="11D67737" wp14:editId="57F38831">
            <wp:extent cx="4682985" cy="1547813"/>
            <wp:effectExtent l="0" t="0" r="3810" b="0"/>
            <wp:docPr id="16491874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87470" name="Рисунок 16491874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429" cy="15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DB8F" w14:textId="5091F709" w:rsidR="00845C26" w:rsidRDefault="00845C26" w:rsidP="00A37BD9">
      <w:pPr>
        <w:rPr>
          <w:b/>
          <w:bCs/>
        </w:rPr>
      </w:pPr>
      <w:r w:rsidRPr="00845C26">
        <w:rPr>
          <w:b/>
          <w:bCs/>
        </w:rPr>
        <w:t>4.3</w:t>
      </w:r>
      <w:r>
        <w:rPr>
          <w:b/>
          <w:bCs/>
        </w:rPr>
        <w:t xml:space="preserve"> Пример работы веб-демо</w:t>
      </w:r>
    </w:p>
    <w:p w14:paraId="5803EDE3" w14:textId="47CD32B8" w:rsidR="00845C26" w:rsidRPr="00845C26" w:rsidRDefault="00845C26" w:rsidP="00A37BD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1F915D" wp14:editId="74D0F8D3">
            <wp:extent cx="5940425" cy="4779010"/>
            <wp:effectExtent l="0" t="0" r="3175" b="2540"/>
            <wp:docPr id="145987970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79704" name="Рисунок 145987970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864" w14:textId="77777777" w:rsidR="00A37BD9" w:rsidRPr="00A37BD9" w:rsidRDefault="00A37BD9" w:rsidP="00A37BD9"/>
    <w:p w14:paraId="7CF4EDB8" w14:textId="77777777" w:rsidR="00A37BD9" w:rsidRPr="00A37BD9" w:rsidRDefault="00A37BD9" w:rsidP="00A37BD9">
      <w:r w:rsidRPr="00A37BD9">
        <w:pict w14:anchorId="25A0A205">
          <v:rect id="_x0000_i1070" style="width:0;height:1.5pt" o:hralign="center" o:hrstd="t" o:hr="t" fillcolor="#a0a0a0" stroked="f"/>
        </w:pict>
      </w:r>
    </w:p>
    <w:p w14:paraId="5B509438" w14:textId="77777777" w:rsidR="00A37BD9" w:rsidRPr="00A37BD9" w:rsidRDefault="00A37BD9" w:rsidP="00A37BD9">
      <w:pPr>
        <w:rPr>
          <w:b/>
          <w:bCs/>
          <w:sz w:val="32"/>
          <w:szCs w:val="32"/>
        </w:rPr>
      </w:pPr>
      <w:r w:rsidRPr="00A37BD9">
        <w:rPr>
          <w:b/>
          <w:bCs/>
          <w:sz w:val="32"/>
          <w:szCs w:val="32"/>
        </w:rPr>
        <w:t>5. Обсуждение</w:t>
      </w:r>
    </w:p>
    <w:p w14:paraId="38C75143" w14:textId="56D76F83" w:rsidR="00A37BD9" w:rsidRDefault="00A37BD9" w:rsidP="00845C26">
      <w:pPr>
        <w:rPr>
          <w:b/>
          <w:bCs/>
        </w:rPr>
      </w:pPr>
      <w:r w:rsidRPr="00A37BD9">
        <w:rPr>
          <w:b/>
          <w:bCs/>
        </w:rPr>
        <w:t xml:space="preserve">5.1 </w:t>
      </w:r>
      <w:r w:rsidR="00845C26">
        <w:rPr>
          <w:b/>
          <w:bCs/>
        </w:rPr>
        <w:t>Что сделано:</w:t>
      </w:r>
    </w:p>
    <w:p w14:paraId="5880FF4A" w14:textId="7FDEA418" w:rsidR="00845C26" w:rsidRPr="00845C26" w:rsidRDefault="00845C26" w:rsidP="00845C26">
      <w:pPr>
        <w:numPr>
          <w:ilvl w:val="0"/>
          <w:numId w:val="16"/>
        </w:numPr>
      </w:pPr>
      <w:r>
        <w:t>Имплементация подхода адаптации домена по текстовому запросу</w:t>
      </w:r>
    </w:p>
    <w:p w14:paraId="67CE8C27" w14:textId="501951DA" w:rsidR="00845C26" w:rsidRPr="00845C26" w:rsidRDefault="00845C26" w:rsidP="00845C26">
      <w:pPr>
        <w:numPr>
          <w:ilvl w:val="0"/>
          <w:numId w:val="16"/>
        </w:numPr>
      </w:pPr>
      <w:r w:rsidRPr="00845C26">
        <w:t>Генерация примеров</w:t>
      </w:r>
      <w:r>
        <w:t xml:space="preserve"> изображений со сдвигом домена</w:t>
      </w:r>
    </w:p>
    <w:p w14:paraId="79E39EF0" w14:textId="29EAD05C" w:rsidR="00845C26" w:rsidRPr="00845C26" w:rsidRDefault="00845C26" w:rsidP="00845C26">
      <w:pPr>
        <w:numPr>
          <w:ilvl w:val="0"/>
          <w:numId w:val="16"/>
        </w:numPr>
      </w:pPr>
      <w:r>
        <w:lastRenderedPageBreak/>
        <w:t xml:space="preserve">Создание готовых пресетов для быстрой генераций изображений </w:t>
      </w:r>
      <w:r>
        <w:t>со сдвигом домена</w:t>
      </w:r>
    </w:p>
    <w:p w14:paraId="2C55572C" w14:textId="650CB721" w:rsidR="00845C26" w:rsidRPr="00845C26" w:rsidRDefault="00845C26" w:rsidP="00845C26">
      <w:pPr>
        <w:numPr>
          <w:ilvl w:val="0"/>
          <w:numId w:val="16"/>
        </w:numPr>
      </w:pPr>
      <w:r w:rsidRPr="00845C26">
        <w:t>Веб-демо</w:t>
      </w:r>
      <w:r>
        <w:t xml:space="preserve"> с готовыми пресетами</w:t>
      </w:r>
    </w:p>
    <w:p w14:paraId="60FE01BB" w14:textId="49A17DFB" w:rsidR="00845C26" w:rsidRPr="00845C26" w:rsidRDefault="00845C26" w:rsidP="00845C26">
      <w:pPr>
        <w:numPr>
          <w:ilvl w:val="0"/>
          <w:numId w:val="16"/>
        </w:numPr>
      </w:pPr>
      <w:r w:rsidRPr="00845C26">
        <w:t>Стилизация изображения из файла</w:t>
      </w:r>
      <w:r>
        <w:t xml:space="preserve"> с помощью инверсии и обученного генератора</w:t>
      </w:r>
    </w:p>
    <w:p w14:paraId="563978A4" w14:textId="77777777" w:rsidR="00845C26" w:rsidRDefault="00845C26" w:rsidP="00845C26">
      <w:pPr>
        <w:rPr>
          <w:b/>
          <w:bCs/>
        </w:rPr>
      </w:pPr>
    </w:p>
    <w:p w14:paraId="77D20629" w14:textId="47FB197F" w:rsidR="00845C26" w:rsidRDefault="00845C26" w:rsidP="00845C26">
      <w:pPr>
        <w:rPr>
          <w:b/>
          <w:bCs/>
        </w:rPr>
      </w:pPr>
      <w:r w:rsidRPr="00A37BD9">
        <w:rPr>
          <w:b/>
          <w:bCs/>
        </w:rPr>
        <w:t xml:space="preserve">5.1 </w:t>
      </w:r>
      <w:r>
        <w:rPr>
          <w:b/>
          <w:bCs/>
        </w:rPr>
        <w:t xml:space="preserve">Что </w:t>
      </w:r>
      <w:r>
        <w:rPr>
          <w:b/>
          <w:bCs/>
        </w:rPr>
        <w:t>не получилось</w:t>
      </w:r>
      <w:r>
        <w:rPr>
          <w:b/>
          <w:bCs/>
        </w:rPr>
        <w:t>:</w:t>
      </w:r>
    </w:p>
    <w:p w14:paraId="140F7E1C" w14:textId="0CA189E5" w:rsidR="00AF4746" w:rsidRPr="00845C26" w:rsidRDefault="00AF4746" w:rsidP="00AF4746">
      <w:pPr>
        <w:numPr>
          <w:ilvl w:val="0"/>
          <w:numId w:val="16"/>
        </w:numPr>
      </w:pPr>
      <w:r>
        <w:t>Время полного цикла обучения порядка 5 минут, что выше времени, продемонстрированном в оригинальной имплементации.</w:t>
      </w:r>
    </w:p>
    <w:p w14:paraId="3165B0AB" w14:textId="5FE30BD9" w:rsidR="00AF4746" w:rsidRPr="00AF4746" w:rsidRDefault="00AF4746" w:rsidP="00AF4746">
      <w:pPr>
        <w:numPr>
          <w:ilvl w:val="0"/>
          <w:numId w:val="16"/>
        </w:numPr>
      </w:pPr>
      <w:r>
        <w:t xml:space="preserve">По некоторым запросам не удалось получить хорошего результата. Например, </w:t>
      </w:r>
      <w:r>
        <w:rPr>
          <w:lang w:val="en-US"/>
        </w:rPr>
        <w:t>Human -&gt; Clown:</w:t>
      </w:r>
    </w:p>
    <w:p w14:paraId="03E07133" w14:textId="02A57A5E" w:rsidR="00AF4746" w:rsidRPr="00845C26" w:rsidRDefault="00AF4746" w:rsidP="00AF4746">
      <w:pPr>
        <w:rPr>
          <w:lang w:val="en-US"/>
        </w:rPr>
      </w:pPr>
      <w:r>
        <w:rPr>
          <w:noProof/>
        </w:rPr>
        <w:drawing>
          <wp:inline distT="0" distB="0" distL="0" distR="0" wp14:anchorId="466CA823" wp14:editId="08782D13">
            <wp:extent cx="5940425" cy="2250440"/>
            <wp:effectExtent l="0" t="0" r="3175" b="0"/>
            <wp:docPr id="3817593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59362" name="Рисунок 3817593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4201" w14:textId="4CA9C052" w:rsidR="00CE565E" w:rsidRPr="00CE565E" w:rsidRDefault="00AF4746" w:rsidP="00CE565E">
      <w:pPr>
        <w:numPr>
          <w:ilvl w:val="0"/>
          <w:numId w:val="16"/>
        </w:numPr>
      </w:pPr>
      <w:r>
        <w:t xml:space="preserve">А по некоторым запросам, например </w:t>
      </w:r>
      <w:r>
        <w:rPr>
          <w:lang w:val="en-US"/>
        </w:rPr>
        <w:t>Photo</w:t>
      </w:r>
      <w:r w:rsidRPr="00AF4746">
        <w:t xml:space="preserve"> -&gt; </w:t>
      </w:r>
      <w:r>
        <w:rPr>
          <w:lang w:val="en-US"/>
        </w:rPr>
        <w:t>Anime</w:t>
      </w:r>
      <w:r w:rsidRPr="00AF4746">
        <w:t xml:space="preserve"> </w:t>
      </w:r>
      <w:r>
        <w:t xml:space="preserve">получается не тот результат, который </w:t>
      </w:r>
      <w:r w:rsidR="001E0F76">
        <w:t>привычно</w:t>
      </w:r>
      <w:r>
        <w:t xml:space="preserve"> видеть для </w:t>
      </w:r>
      <w:r>
        <w:rPr>
          <w:lang w:val="en-US"/>
        </w:rPr>
        <w:t>Anime</w:t>
      </w:r>
      <w:r>
        <w:t>.</w:t>
      </w:r>
    </w:p>
    <w:p w14:paraId="1F9128B9" w14:textId="6A83B329" w:rsidR="0008313E" w:rsidRPr="00AF4746" w:rsidRDefault="0008313E" w:rsidP="00AF4746">
      <w:pPr>
        <w:numPr>
          <w:ilvl w:val="0"/>
          <w:numId w:val="16"/>
        </w:numPr>
      </w:pPr>
      <w:r>
        <w:t>В некоторых случаях стиль изображения очень трудно описать текстовым запросом.</w:t>
      </w:r>
    </w:p>
    <w:p w14:paraId="71E1F0D1" w14:textId="4D1F8AB0" w:rsidR="00AF4746" w:rsidRPr="00AF4746" w:rsidRDefault="00AF4746" w:rsidP="00845C26">
      <w:pPr>
        <w:numPr>
          <w:ilvl w:val="0"/>
          <w:numId w:val="16"/>
        </w:numPr>
      </w:pPr>
      <w:r>
        <w:t>Инверсия изображения из файла в латентное представление вызывает дополнительные сложности для задачи стилизации.</w:t>
      </w:r>
    </w:p>
    <w:p w14:paraId="3AE8180A" w14:textId="0D240705" w:rsidR="00845C26" w:rsidRPr="00A37BD9" w:rsidRDefault="00845C26" w:rsidP="00845C26"/>
    <w:p w14:paraId="51853D19" w14:textId="77777777" w:rsidR="00A37BD9" w:rsidRPr="00A37BD9" w:rsidRDefault="00A37BD9" w:rsidP="00A37BD9">
      <w:r w:rsidRPr="00A37BD9">
        <w:pict w14:anchorId="1E745383">
          <v:rect id="_x0000_i1071" style="width:0;height:1.5pt" o:hralign="center" o:hrstd="t" o:hr="t" fillcolor="#a0a0a0" stroked="f"/>
        </w:pict>
      </w:r>
    </w:p>
    <w:p w14:paraId="7F85C60A" w14:textId="77777777" w:rsidR="00A37BD9" w:rsidRPr="00A37BD9" w:rsidRDefault="00A37BD9" w:rsidP="00A37BD9">
      <w:pPr>
        <w:rPr>
          <w:b/>
          <w:bCs/>
          <w:sz w:val="32"/>
          <w:szCs w:val="32"/>
        </w:rPr>
      </w:pPr>
      <w:r w:rsidRPr="00A37BD9">
        <w:rPr>
          <w:b/>
          <w:bCs/>
          <w:sz w:val="32"/>
          <w:szCs w:val="32"/>
        </w:rPr>
        <w:t>6. Заключение</w:t>
      </w:r>
    </w:p>
    <w:p w14:paraId="4A0B654B" w14:textId="77777777" w:rsidR="00A37BD9" w:rsidRPr="00A37BD9" w:rsidRDefault="00A37BD9" w:rsidP="00A37BD9">
      <w:r w:rsidRPr="00A37BD9">
        <w:t xml:space="preserve">Проект продемонстрировал эффективность подхода </w:t>
      </w:r>
      <w:proofErr w:type="spellStart"/>
      <w:r w:rsidRPr="00A37BD9">
        <w:t>StyleGAN</w:t>
      </w:r>
      <w:proofErr w:type="spellEnd"/>
      <w:r w:rsidRPr="00A37BD9">
        <w:t>-NADA для адаптации изображений к новым доменам. Реализация позволяет исследовать широкий спектр преобразований с минимальными данными. Однако вычислительные требования и зависимость от текста подсказки остаются основными вызовами, которые требуют дальнейшего исследования.</w:t>
      </w:r>
    </w:p>
    <w:p w14:paraId="3239CB3C" w14:textId="77777777" w:rsidR="00A37BD9" w:rsidRPr="00A37BD9" w:rsidRDefault="00A37BD9" w:rsidP="00A37BD9">
      <w:r w:rsidRPr="00A37BD9">
        <w:pict w14:anchorId="6FB49D2E">
          <v:rect id="_x0000_i1072" style="width:0;height:1.5pt" o:hralign="center" o:hrstd="t" o:hr="t" fillcolor="#a0a0a0" stroked="f"/>
        </w:pict>
      </w:r>
    </w:p>
    <w:p w14:paraId="6E36803B" w14:textId="77777777" w:rsidR="00A37BD9" w:rsidRPr="00A37BD9" w:rsidRDefault="00A37BD9" w:rsidP="00A37BD9">
      <w:pPr>
        <w:rPr>
          <w:b/>
          <w:bCs/>
          <w:sz w:val="32"/>
          <w:szCs w:val="32"/>
        </w:rPr>
      </w:pPr>
      <w:r w:rsidRPr="00A37BD9">
        <w:rPr>
          <w:b/>
          <w:bCs/>
          <w:sz w:val="32"/>
          <w:szCs w:val="32"/>
        </w:rPr>
        <w:lastRenderedPageBreak/>
        <w:t>7. Будущая работа</w:t>
      </w:r>
    </w:p>
    <w:p w14:paraId="3BE2438E" w14:textId="77777777" w:rsidR="00A37BD9" w:rsidRPr="00A37BD9" w:rsidRDefault="00A37BD9" w:rsidP="00A37BD9">
      <w:pPr>
        <w:numPr>
          <w:ilvl w:val="0"/>
          <w:numId w:val="14"/>
        </w:numPr>
      </w:pPr>
      <w:r w:rsidRPr="00A37BD9">
        <w:t>Улучшение качества адаптации путём доработки текстовых подсказок.</w:t>
      </w:r>
    </w:p>
    <w:p w14:paraId="72467C9E" w14:textId="77777777" w:rsidR="00A37BD9" w:rsidRPr="00A37BD9" w:rsidRDefault="00A37BD9" w:rsidP="00A37BD9">
      <w:pPr>
        <w:numPr>
          <w:ilvl w:val="0"/>
          <w:numId w:val="14"/>
        </w:numPr>
      </w:pPr>
      <w:r w:rsidRPr="00A37BD9">
        <w:t>Оптимизация вычислительных требований.</w:t>
      </w:r>
    </w:p>
    <w:p w14:paraId="1527B808" w14:textId="77C62B4D" w:rsidR="00A37BD9" w:rsidRPr="00A37BD9" w:rsidRDefault="00AF4746" w:rsidP="00A37BD9">
      <w:pPr>
        <w:numPr>
          <w:ilvl w:val="0"/>
          <w:numId w:val="14"/>
        </w:numPr>
      </w:pPr>
      <w:r>
        <w:t>Исследование альтернативных методов)</w:t>
      </w:r>
    </w:p>
    <w:p w14:paraId="2FCBBD7C" w14:textId="77777777" w:rsidR="00A37BD9" w:rsidRPr="00A37BD9" w:rsidRDefault="00A37BD9" w:rsidP="00A37BD9">
      <w:r w:rsidRPr="00A37BD9">
        <w:pict w14:anchorId="7EFEF0AF">
          <v:rect id="_x0000_i1073" style="width:0;height:1.5pt" o:hralign="center" o:hrstd="t" o:hr="t" fillcolor="#a0a0a0" stroked="f"/>
        </w:pict>
      </w:r>
    </w:p>
    <w:p w14:paraId="363108D4" w14:textId="77777777" w:rsidR="00A37BD9" w:rsidRPr="00A37BD9" w:rsidRDefault="00A37BD9" w:rsidP="00A37BD9">
      <w:pPr>
        <w:rPr>
          <w:b/>
          <w:bCs/>
          <w:sz w:val="32"/>
          <w:szCs w:val="32"/>
        </w:rPr>
      </w:pPr>
      <w:r w:rsidRPr="00A37BD9">
        <w:rPr>
          <w:b/>
          <w:bCs/>
          <w:sz w:val="32"/>
          <w:szCs w:val="32"/>
        </w:rPr>
        <w:t>8. Ссылки</w:t>
      </w:r>
    </w:p>
    <w:p w14:paraId="122C6B22" w14:textId="77777777" w:rsidR="00A37BD9" w:rsidRPr="00A37BD9" w:rsidRDefault="00A37BD9" w:rsidP="00A37BD9">
      <w:pPr>
        <w:numPr>
          <w:ilvl w:val="0"/>
          <w:numId w:val="15"/>
        </w:numPr>
        <w:rPr>
          <w:lang w:val="en-US"/>
        </w:rPr>
      </w:pPr>
      <w:hyperlink r:id="rId11" w:history="1">
        <w:r w:rsidRPr="00A37BD9">
          <w:rPr>
            <w:rStyle w:val="ac"/>
            <w:lang w:val="en-US"/>
          </w:rPr>
          <w:t>StyleGAN-NADA: CLIP-Guided Domain Adaptation of Image Generators</w:t>
        </w:r>
      </w:hyperlink>
    </w:p>
    <w:p w14:paraId="4D16C115" w14:textId="77777777" w:rsidR="00A37BD9" w:rsidRPr="00A37BD9" w:rsidRDefault="00A37BD9" w:rsidP="00A37BD9">
      <w:pPr>
        <w:numPr>
          <w:ilvl w:val="0"/>
          <w:numId w:val="15"/>
        </w:numPr>
      </w:pPr>
      <w:hyperlink r:id="rId12" w:history="1">
        <w:r w:rsidRPr="00A37BD9">
          <w:rPr>
            <w:rStyle w:val="ac"/>
          </w:rPr>
          <w:t>StyleGAN2</w:t>
        </w:r>
      </w:hyperlink>
    </w:p>
    <w:p w14:paraId="7CFA1246" w14:textId="77777777" w:rsidR="00A37BD9" w:rsidRPr="00A37BD9" w:rsidRDefault="00A37BD9" w:rsidP="00A37BD9">
      <w:pPr>
        <w:numPr>
          <w:ilvl w:val="0"/>
          <w:numId w:val="15"/>
        </w:numPr>
      </w:pPr>
      <w:hyperlink r:id="rId13" w:history="1">
        <w:r w:rsidRPr="00A37BD9">
          <w:rPr>
            <w:rStyle w:val="ac"/>
          </w:rPr>
          <w:t>CLIP</w:t>
        </w:r>
      </w:hyperlink>
    </w:p>
    <w:p w14:paraId="7B5CF863" w14:textId="77777777" w:rsidR="00A37BD9" w:rsidRDefault="00A37BD9"/>
    <w:sectPr w:rsidR="00A37B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00906"/>
    <w:multiLevelType w:val="multilevel"/>
    <w:tmpl w:val="9672F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FD61B0"/>
    <w:multiLevelType w:val="multilevel"/>
    <w:tmpl w:val="E272F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453E79"/>
    <w:multiLevelType w:val="multilevel"/>
    <w:tmpl w:val="D5FEF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213ADE"/>
    <w:multiLevelType w:val="multilevel"/>
    <w:tmpl w:val="2F400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D17004"/>
    <w:multiLevelType w:val="multilevel"/>
    <w:tmpl w:val="20C21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3B5981"/>
    <w:multiLevelType w:val="multilevel"/>
    <w:tmpl w:val="E2BAA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1324E7"/>
    <w:multiLevelType w:val="multilevel"/>
    <w:tmpl w:val="F2508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F96C23"/>
    <w:multiLevelType w:val="multilevel"/>
    <w:tmpl w:val="B8B69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E23A90"/>
    <w:multiLevelType w:val="multilevel"/>
    <w:tmpl w:val="AB1CC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202648"/>
    <w:multiLevelType w:val="multilevel"/>
    <w:tmpl w:val="9ED00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E955D0"/>
    <w:multiLevelType w:val="multilevel"/>
    <w:tmpl w:val="BD202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CC34D29"/>
    <w:multiLevelType w:val="multilevel"/>
    <w:tmpl w:val="AA18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E7A1049"/>
    <w:multiLevelType w:val="multilevel"/>
    <w:tmpl w:val="F57E8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605E2D"/>
    <w:multiLevelType w:val="multilevel"/>
    <w:tmpl w:val="6F6AB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3C22BA3"/>
    <w:multiLevelType w:val="multilevel"/>
    <w:tmpl w:val="8A764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FC4C30"/>
    <w:multiLevelType w:val="multilevel"/>
    <w:tmpl w:val="117C0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0710365">
    <w:abstractNumId w:val="1"/>
  </w:num>
  <w:num w:numId="2" w16cid:durableId="1983264114">
    <w:abstractNumId w:val="5"/>
  </w:num>
  <w:num w:numId="3" w16cid:durableId="173541643">
    <w:abstractNumId w:val="0"/>
  </w:num>
  <w:num w:numId="4" w16cid:durableId="913121659">
    <w:abstractNumId w:val="2"/>
  </w:num>
  <w:num w:numId="5" w16cid:durableId="1071538702">
    <w:abstractNumId w:val="8"/>
  </w:num>
  <w:num w:numId="6" w16cid:durableId="1196043350">
    <w:abstractNumId w:val="13"/>
  </w:num>
  <w:num w:numId="7" w16cid:durableId="1303848164">
    <w:abstractNumId w:val="3"/>
  </w:num>
  <w:num w:numId="8" w16cid:durableId="1071275913">
    <w:abstractNumId w:val="15"/>
  </w:num>
  <w:num w:numId="9" w16cid:durableId="1912882119">
    <w:abstractNumId w:val="10"/>
  </w:num>
  <w:num w:numId="10" w16cid:durableId="699823246">
    <w:abstractNumId w:val="11"/>
  </w:num>
  <w:num w:numId="11" w16cid:durableId="74208842">
    <w:abstractNumId w:val="7"/>
  </w:num>
  <w:num w:numId="12" w16cid:durableId="951744291">
    <w:abstractNumId w:val="6"/>
  </w:num>
  <w:num w:numId="13" w16cid:durableId="767627942">
    <w:abstractNumId w:val="9"/>
  </w:num>
  <w:num w:numId="14" w16cid:durableId="563838563">
    <w:abstractNumId w:val="4"/>
  </w:num>
  <w:num w:numId="15" w16cid:durableId="597251838">
    <w:abstractNumId w:val="14"/>
  </w:num>
  <w:num w:numId="16" w16cid:durableId="177486465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BD9"/>
    <w:rsid w:val="0008313E"/>
    <w:rsid w:val="001617D3"/>
    <w:rsid w:val="001E0F76"/>
    <w:rsid w:val="00273893"/>
    <w:rsid w:val="00845C26"/>
    <w:rsid w:val="00A37BD9"/>
    <w:rsid w:val="00AF4746"/>
    <w:rsid w:val="00CE5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308A8"/>
  <w15:chartTrackingRefBased/>
  <w15:docId w15:val="{EFF69C99-7345-48C1-9716-72DBDA1C2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37B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37B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7B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37B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7B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37B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37B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37B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37B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37B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37B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37B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37BD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37BD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37B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37BD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37B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37BD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37B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37B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37B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37B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37B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37BD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37BD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37BD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37B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37BD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37BD9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37BD9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37B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1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openai/CLIP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NVlabs/stylegan2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arxiv.org/abs/2108.00946" TargetMode="External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6</Pages>
  <Words>647</Words>
  <Characters>3692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tretyakova.inna@gmail.com</dc:creator>
  <cp:keywords/>
  <dc:description/>
  <cp:lastModifiedBy>tretyakova.inna@gmail.com</cp:lastModifiedBy>
  <cp:revision>2</cp:revision>
  <dcterms:created xsi:type="dcterms:W3CDTF">2025-01-27T13:06:00Z</dcterms:created>
  <dcterms:modified xsi:type="dcterms:W3CDTF">2025-01-27T14:55:00Z</dcterms:modified>
</cp:coreProperties>
</file>